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5567" w:rsidRDefault="003B54BB" w:rsidP="00D95567">
      <w:pPr>
        <w:rPr>
          <w:rFonts w:ascii="Times New Roman" w:hAnsi="Times New Roman" w:cs="Times New Roman"/>
          <w:b/>
          <w:sz w:val="24"/>
          <w:szCs w:val="24"/>
        </w:rPr>
      </w:pPr>
      <w:r>
        <w:rPr>
          <w:rFonts w:ascii="Times New Roman" w:hAnsi="Times New Roman" w:cs="Times New Roman"/>
          <w:b/>
          <w:sz w:val="24"/>
          <w:szCs w:val="24"/>
        </w:rPr>
        <w:t xml:space="preserve">Контрольно-измерительные материалы по английскому языку для 9 класса </w:t>
      </w:r>
    </w:p>
    <w:p w:rsidR="003B54BB" w:rsidRDefault="003B54BB" w:rsidP="003B54BB">
      <w:pPr>
        <w:rPr>
          <w:rFonts w:ascii="Times New Roman" w:hAnsi="Times New Roman" w:cs="Times New Roman"/>
          <w:b/>
          <w:sz w:val="24"/>
          <w:szCs w:val="24"/>
        </w:rPr>
      </w:pPr>
      <w:r>
        <w:rPr>
          <w:rFonts w:ascii="Times New Roman" w:hAnsi="Times New Roman" w:cs="Times New Roman"/>
          <w:b/>
          <w:sz w:val="24"/>
          <w:szCs w:val="24"/>
        </w:rPr>
        <w:t xml:space="preserve">за </w:t>
      </w:r>
      <w:r>
        <w:rPr>
          <w:rFonts w:ascii="Times New Roman" w:hAnsi="Times New Roman" w:cs="Times New Roman"/>
          <w:b/>
          <w:sz w:val="24"/>
          <w:szCs w:val="24"/>
          <w:lang w:val="en-US"/>
        </w:rPr>
        <w:t>III</w:t>
      </w:r>
      <w:r w:rsidRPr="003B54BB">
        <w:rPr>
          <w:rFonts w:ascii="Times New Roman" w:hAnsi="Times New Roman" w:cs="Times New Roman"/>
          <w:b/>
          <w:sz w:val="24"/>
          <w:szCs w:val="24"/>
        </w:rPr>
        <w:t xml:space="preserve"> </w:t>
      </w:r>
      <w:r>
        <w:rPr>
          <w:rFonts w:ascii="Times New Roman" w:hAnsi="Times New Roman" w:cs="Times New Roman"/>
          <w:b/>
          <w:sz w:val="24"/>
          <w:szCs w:val="24"/>
        </w:rPr>
        <w:t>четверть</w:t>
      </w:r>
    </w:p>
    <w:p w:rsidR="008D0739" w:rsidRDefault="008D0739" w:rsidP="008D0739">
      <w:pPr>
        <w:jc w:val="center"/>
        <w:rPr>
          <w:rFonts w:ascii="Times New Roman" w:hAnsi="Times New Roman" w:cs="Times New Roman"/>
          <w:b/>
          <w:sz w:val="24"/>
          <w:szCs w:val="24"/>
          <w:u w:val="single"/>
        </w:rPr>
      </w:pPr>
      <w:r>
        <w:rPr>
          <w:rFonts w:ascii="Times New Roman" w:hAnsi="Times New Roman" w:cs="Times New Roman"/>
          <w:b/>
          <w:sz w:val="24"/>
          <w:szCs w:val="24"/>
          <w:u w:val="single"/>
        </w:rPr>
        <w:t>Пояснительная записка</w:t>
      </w:r>
    </w:p>
    <w:p w:rsidR="008D0739" w:rsidRDefault="008D0739" w:rsidP="008D073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Цель работы</w:t>
      </w:r>
      <w:r>
        <w:rPr>
          <w:rFonts w:ascii="Times New Roman" w:eastAsia="Times New Roman" w:hAnsi="Times New Roman" w:cs="Times New Roman"/>
          <w:sz w:val="24"/>
          <w:szCs w:val="24"/>
        </w:rPr>
        <w:t xml:space="preserve">: определить уровень </w:t>
      </w:r>
      <w:proofErr w:type="spellStart"/>
      <w:r>
        <w:rPr>
          <w:rFonts w:ascii="Times New Roman" w:eastAsia="Times New Roman" w:hAnsi="Times New Roman" w:cs="Times New Roman"/>
          <w:sz w:val="24"/>
          <w:szCs w:val="24"/>
        </w:rPr>
        <w:t>сформированности</w:t>
      </w:r>
      <w:proofErr w:type="spellEnd"/>
      <w:r>
        <w:rPr>
          <w:rFonts w:ascii="Times New Roman" w:eastAsia="Times New Roman" w:hAnsi="Times New Roman" w:cs="Times New Roman"/>
          <w:sz w:val="24"/>
          <w:szCs w:val="24"/>
        </w:rPr>
        <w:t xml:space="preserve"> предметных, </w:t>
      </w:r>
      <w:proofErr w:type="spellStart"/>
      <w:r>
        <w:rPr>
          <w:rFonts w:ascii="Times New Roman" w:eastAsia="Times New Roman" w:hAnsi="Times New Roman" w:cs="Times New Roman"/>
          <w:sz w:val="24"/>
          <w:szCs w:val="24"/>
        </w:rPr>
        <w:t>метапредметных</w:t>
      </w:r>
      <w:proofErr w:type="spellEnd"/>
      <w:r>
        <w:rPr>
          <w:rFonts w:ascii="Times New Roman" w:eastAsia="Times New Roman" w:hAnsi="Times New Roman" w:cs="Times New Roman"/>
          <w:sz w:val="24"/>
          <w:szCs w:val="24"/>
        </w:rPr>
        <w:t xml:space="preserve"> результатов учащихся 9 класса за 3 четверть.</w:t>
      </w:r>
    </w:p>
    <w:p w:rsidR="008D0739" w:rsidRDefault="008D0739" w:rsidP="008D073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Содержание</w:t>
      </w:r>
      <w:r>
        <w:rPr>
          <w:rFonts w:ascii="Times New Roman" w:eastAsia="Times New Roman" w:hAnsi="Times New Roman" w:cs="Times New Roman"/>
          <w:sz w:val="24"/>
          <w:szCs w:val="24"/>
        </w:rPr>
        <w:t xml:space="preserve"> </w:t>
      </w:r>
      <w:r>
        <w:rPr>
          <w:rFonts w:ascii="Times New Roman" w:eastAsia="Times New Roman" w:hAnsi="Times New Roman" w:cs="Times New Roman"/>
          <w:b/>
          <w:bCs/>
          <w:sz w:val="24"/>
          <w:szCs w:val="24"/>
        </w:rPr>
        <w:t>контрольно-измерительных заданий</w:t>
      </w:r>
      <w:r>
        <w:rPr>
          <w:rFonts w:ascii="Times New Roman" w:eastAsia="Times New Roman" w:hAnsi="Times New Roman" w:cs="Times New Roman"/>
          <w:sz w:val="24"/>
          <w:szCs w:val="24"/>
        </w:rPr>
        <w:t xml:space="preserve"> определяется содержанием рабочей программы учебного предмета «Иностранный язык (английский)» за 9 класс.</w:t>
      </w:r>
    </w:p>
    <w:p w:rsidR="008D0739" w:rsidRDefault="008D0739" w:rsidP="008D073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Структура работы</w:t>
      </w:r>
      <w:r>
        <w:rPr>
          <w:rFonts w:ascii="Times New Roman" w:eastAsia="Times New Roman" w:hAnsi="Times New Roman" w:cs="Times New Roman"/>
          <w:sz w:val="24"/>
          <w:szCs w:val="24"/>
        </w:rPr>
        <w:t xml:space="preserve">: контрольная работа состоит из 4 заданий:  контроль </w:t>
      </w:r>
      <w:proofErr w:type="spellStart"/>
      <w:r>
        <w:rPr>
          <w:rFonts w:ascii="Times New Roman" w:eastAsia="Times New Roman" w:hAnsi="Times New Roman" w:cs="Times New Roman"/>
          <w:sz w:val="24"/>
          <w:szCs w:val="24"/>
        </w:rPr>
        <w:t>аудирования</w:t>
      </w:r>
      <w:proofErr w:type="spellEnd"/>
      <w:r>
        <w:rPr>
          <w:rFonts w:ascii="Times New Roman" w:eastAsia="Times New Roman" w:hAnsi="Times New Roman" w:cs="Times New Roman"/>
          <w:sz w:val="24"/>
          <w:szCs w:val="24"/>
        </w:rPr>
        <w:t>, чтения, письма и говорения.</w:t>
      </w:r>
    </w:p>
    <w:p w:rsidR="008D0739" w:rsidRDefault="008D0739" w:rsidP="008D0739">
      <w:pPr>
        <w:spacing w:after="0" w:line="240" w:lineRule="auto"/>
        <w:jc w:val="both"/>
        <w:rPr>
          <w:rFonts w:ascii="Times New Roman" w:eastAsia="Times New Roman" w:hAnsi="Times New Roman" w:cs="Times New Roman"/>
          <w:sz w:val="24"/>
          <w:szCs w:val="24"/>
        </w:rPr>
      </w:pPr>
      <w:r>
        <w:rPr>
          <w:rFonts w:ascii="Times New Roman" w:hAnsi="Times New Roman" w:cs="Times New Roman"/>
          <w:b/>
          <w:bCs/>
          <w:sz w:val="24"/>
          <w:szCs w:val="24"/>
        </w:rPr>
        <w:t>Форма работы</w:t>
      </w:r>
      <w:r>
        <w:rPr>
          <w:rFonts w:ascii="Times New Roman" w:hAnsi="Times New Roman" w:cs="Times New Roman"/>
          <w:sz w:val="24"/>
          <w:szCs w:val="24"/>
        </w:rPr>
        <w:t xml:space="preserve"> – контрольная работа</w:t>
      </w:r>
    </w:p>
    <w:p w:rsidR="008D0739" w:rsidRDefault="008D0739" w:rsidP="008D073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Время выполнения работы</w:t>
      </w:r>
      <w:r>
        <w:rPr>
          <w:rFonts w:ascii="Times New Roman" w:eastAsia="Times New Roman" w:hAnsi="Times New Roman" w:cs="Times New Roman"/>
          <w:sz w:val="24"/>
          <w:szCs w:val="24"/>
        </w:rPr>
        <w:t xml:space="preserve">: 40 минут </w:t>
      </w:r>
    </w:p>
    <w:p w:rsidR="008D0739" w:rsidRDefault="008D0739" w:rsidP="008D073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Критерии оценивания</w:t>
      </w:r>
    </w:p>
    <w:p w:rsidR="008D0739" w:rsidRDefault="008D0739" w:rsidP="008D073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Оценка за контрольную работу вычисляется исходя из процента правильных ответов:</w:t>
      </w:r>
    </w:p>
    <w:p w:rsidR="008D0739" w:rsidRDefault="008D0739" w:rsidP="008D073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Оценка «5» - от 95% до 100%</w:t>
      </w:r>
    </w:p>
    <w:p w:rsidR="008D0739" w:rsidRDefault="008D0739" w:rsidP="008D073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Оценка «4» - от 75% до 94%</w:t>
      </w:r>
    </w:p>
    <w:p w:rsidR="008D0739" w:rsidRDefault="008D0739" w:rsidP="008D073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Оценка «3» - от 60% до 74%</w:t>
      </w:r>
    </w:p>
    <w:p w:rsidR="008D0739" w:rsidRDefault="008D0739" w:rsidP="008D0739">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Оценка «2» - менее 60%</w:t>
      </w:r>
    </w:p>
    <w:p w:rsidR="008D0739" w:rsidRDefault="008D0739" w:rsidP="008D0739">
      <w:pPr>
        <w:spacing w:after="0" w:line="240" w:lineRule="auto"/>
        <w:jc w:val="both"/>
        <w:rPr>
          <w:rFonts w:ascii="Times New Roman" w:eastAsia="Times New Roman" w:hAnsi="Times New Roman" w:cs="Times New Roman"/>
          <w:b/>
          <w:bCs/>
          <w:sz w:val="24"/>
          <w:szCs w:val="24"/>
        </w:rPr>
      </w:pPr>
    </w:p>
    <w:p w:rsidR="00F96D7E" w:rsidRDefault="00FC1731">
      <w:pPr>
        <w:rPr>
          <w:rFonts w:ascii="Times New Roman" w:hAnsi="Times New Roman" w:cs="Times New Roman"/>
          <w:sz w:val="28"/>
          <w:szCs w:val="28"/>
          <w:lang w:val="en-US"/>
        </w:rPr>
      </w:pPr>
      <w:proofErr w:type="gramStart"/>
      <w:r w:rsidRPr="00FC1731">
        <w:rPr>
          <w:rFonts w:ascii="Times New Roman" w:hAnsi="Times New Roman" w:cs="Times New Roman"/>
          <w:b/>
          <w:sz w:val="28"/>
          <w:szCs w:val="28"/>
          <w:u w:val="single"/>
          <w:lang w:val="en-US"/>
        </w:rPr>
        <w:t>1.Listening</w:t>
      </w:r>
      <w:proofErr w:type="gramEnd"/>
      <w:r>
        <w:rPr>
          <w:rFonts w:ascii="Times New Roman" w:hAnsi="Times New Roman" w:cs="Times New Roman"/>
          <w:sz w:val="28"/>
          <w:szCs w:val="28"/>
          <w:lang w:val="en-US"/>
        </w:rPr>
        <w:t xml:space="preserve"> (ex.4 p.45 W/B)</w:t>
      </w:r>
    </w:p>
    <w:p w:rsidR="00FC1731" w:rsidRPr="003918C5" w:rsidRDefault="00FC1731" w:rsidP="003918C5">
      <w:pPr>
        <w:spacing w:line="240" w:lineRule="auto"/>
        <w:rPr>
          <w:rFonts w:ascii="Times New Roman" w:hAnsi="Times New Roman" w:cs="Times New Roman"/>
          <w:sz w:val="24"/>
          <w:szCs w:val="24"/>
          <w:lang w:val="en-US"/>
        </w:rPr>
      </w:pPr>
      <w:r w:rsidRPr="003918C5">
        <w:rPr>
          <w:rFonts w:ascii="Times New Roman" w:hAnsi="Times New Roman" w:cs="Times New Roman"/>
          <w:sz w:val="24"/>
          <w:szCs w:val="24"/>
          <w:lang w:val="en-US"/>
        </w:rPr>
        <w:t xml:space="preserve">You will hear a conversation between a reporter and Ruth Rolland, an artist. Choose whether the statements are </w:t>
      </w:r>
      <w:r w:rsidRPr="003918C5">
        <w:rPr>
          <w:rFonts w:ascii="Times New Roman" w:hAnsi="Times New Roman" w:cs="Times New Roman"/>
          <w:i/>
          <w:sz w:val="24"/>
          <w:szCs w:val="24"/>
          <w:lang w:val="en-US"/>
        </w:rPr>
        <w:t>True, False</w:t>
      </w:r>
      <w:r w:rsidRPr="003918C5">
        <w:rPr>
          <w:rFonts w:ascii="Times New Roman" w:hAnsi="Times New Roman" w:cs="Times New Roman"/>
          <w:sz w:val="24"/>
          <w:szCs w:val="24"/>
          <w:lang w:val="en-US"/>
        </w:rPr>
        <w:t xml:space="preserve"> or </w:t>
      </w:r>
      <w:proofErr w:type="gramStart"/>
      <w:r w:rsidRPr="003918C5">
        <w:rPr>
          <w:rFonts w:ascii="Times New Roman" w:hAnsi="Times New Roman" w:cs="Times New Roman"/>
          <w:i/>
          <w:sz w:val="24"/>
          <w:szCs w:val="24"/>
          <w:lang w:val="en-US"/>
        </w:rPr>
        <w:t>Not</w:t>
      </w:r>
      <w:proofErr w:type="gramEnd"/>
      <w:r w:rsidRPr="003918C5">
        <w:rPr>
          <w:rFonts w:ascii="Times New Roman" w:hAnsi="Times New Roman" w:cs="Times New Roman"/>
          <w:i/>
          <w:sz w:val="24"/>
          <w:szCs w:val="24"/>
          <w:lang w:val="en-US"/>
        </w:rPr>
        <w:t xml:space="preserve"> stated.</w:t>
      </w:r>
    </w:p>
    <w:p w:rsidR="00FC1731" w:rsidRPr="003918C5" w:rsidRDefault="00FC1731" w:rsidP="003918C5">
      <w:pPr>
        <w:spacing w:line="240" w:lineRule="auto"/>
        <w:rPr>
          <w:rFonts w:ascii="Times New Roman" w:hAnsi="Times New Roman" w:cs="Times New Roman"/>
          <w:sz w:val="24"/>
          <w:szCs w:val="24"/>
          <w:lang w:val="en-US"/>
        </w:rPr>
      </w:pPr>
      <w:proofErr w:type="gramStart"/>
      <w:r w:rsidRPr="003918C5">
        <w:rPr>
          <w:rFonts w:ascii="Times New Roman" w:hAnsi="Times New Roman" w:cs="Times New Roman"/>
          <w:sz w:val="24"/>
          <w:szCs w:val="24"/>
          <w:lang w:val="en-US"/>
        </w:rPr>
        <w:t>1.Ruth</w:t>
      </w:r>
      <w:proofErr w:type="gramEnd"/>
      <w:r w:rsidRPr="003918C5">
        <w:rPr>
          <w:rFonts w:ascii="Times New Roman" w:hAnsi="Times New Roman" w:cs="Times New Roman"/>
          <w:sz w:val="24"/>
          <w:szCs w:val="24"/>
          <w:lang w:val="en-US"/>
        </w:rPr>
        <w:t xml:space="preserve"> became interested in art when she was a child.</w:t>
      </w:r>
    </w:p>
    <w:p w:rsidR="00FC1731" w:rsidRPr="003918C5" w:rsidRDefault="00FC1731" w:rsidP="003918C5">
      <w:pPr>
        <w:spacing w:line="240" w:lineRule="auto"/>
        <w:rPr>
          <w:rFonts w:ascii="Times New Roman" w:hAnsi="Times New Roman" w:cs="Times New Roman"/>
          <w:sz w:val="24"/>
          <w:szCs w:val="24"/>
          <w:lang w:val="en-US"/>
        </w:rPr>
      </w:pPr>
      <w:r w:rsidRPr="003918C5">
        <w:rPr>
          <w:rFonts w:ascii="Times New Roman" w:hAnsi="Times New Roman" w:cs="Times New Roman"/>
          <w:sz w:val="24"/>
          <w:szCs w:val="24"/>
          <w:lang w:val="en-US"/>
        </w:rPr>
        <w:t>A True     B False     C Not stated</w:t>
      </w:r>
    </w:p>
    <w:p w:rsidR="00FC1731" w:rsidRPr="003918C5" w:rsidRDefault="00FC1731" w:rsidP="003918C5">
      <w:pPr>
        <w:spacing w:line="240" w:lineRule="auto"/>
        <w:rPr>
          <w:rFonts w:ascii="Times New Roman" w:hAnsi="Times New Roman" w:cs="Times New Roman"/>
          <w:sz w:val="24"/>
          <w:szCs w:val="24"/>
          <w:lang w:val="en-US"/>
        </w:rPr>
      </w:pPr>
      <w:proofErr w:type="gramStart"/>
      <w:r w:rsidRPr="003918C5">
        <w:rPr>
          <w:rFonts w:ascii="Times New Roman" w:hAnsi="Times New Roman" w:cs="Times New Roman"/>
          <w:sz w:val="24"/>
          <w:szCs w:val="24"/>
          <w:lang w:val="en-US"/>
        </w:rPr>
        <w:t>2.Ruth’s</w:t>
      </w:r>
      <w:proofErr w:type="gramEnd"/>
      <w:r w:rsidRPr="003918C5">
        <w:rPr>
          <w:rFonts w:ascii="Times New Roman" w:hAnsi="Times New Roman" w:cs="Times New Roman"/>
          <w:sz w:val="24"/>
          <w:szCs w:val="24"/>
          <w:lang w:val="en-US"/>
        </w:rPr>
        <w:t xml:space="preserve"> first attempt at art was painting </w:t>
      </w:r>
      <w:r w:rsidR="003918C5" w:rsidRPr="003918C5">
        <w:rPr>
          <w:rFonts w:ascii="Times New Roman" w:hAnsi="Times New Roman" w:cs="Times New Roman"/>
          <w:sz w:val="24"/>
          <w:szCs w:val="24"/>
          <w:lang w:val="en-US"/>
        </w:rPr>
        <w:t>.</w:t>
      </w:r>
    </w:p>
    <w:p w:rsidR="00FC1731" w:rsidRPr="003918C5" w:rsidRDefault="00FC1731" w:rsidP="003918C5">
      <w:pPr>
        <w:spacing w:line="240" w:lineRule="auto"/>
        <w:rPr>
          <w:rFonts w:ascii="Times New Roman" w:hAnsi="Times New Roman" w:cs="Times New Roman"/>
          <w:sz w:val="24"/>
          <w:szCs w:val="24"/>
          <w:lang w:val="en-US"/>
        </w:rPr>
      </w:pPr>
      <w:r w:rsidRPr="003918C5">
        <w:rPr>
          <w:rFonts w:ascii="Times New Roman" w:hAnsi="Times New Roman" w:cs="Times New Roman"/>
          <w:sz w:val="24"/>
          <w:szCs w:val="24"/>
          <w:lang w:val="en-US"/>
        </w:rPr>
        <w:t>A True     B False     C Not stated</w:t>
      </w:r>
    </w:p>
    <w:p w:rsidR="003918C5" w:rsidRPr="003918C5" w:rsidRDefault="00FC1731" w:rsidP="003918C5">
      <w:pPr>
        <w:spacing w:line="240" w:lineRule="auto"/>
        <w:rPr>
          <w:rFonts w:ascii="Times New Roman" w:hAnsi="Times New Roman" w:cs="Times New Roman"/>
          <w:sz w:val="24"/>
          <w:szCs w:val="24"/>
          <w:lang w:val="en-US"/>
        </w:rPr>
      </w:pPr>
      <w:proofErr w:type="gramStart"/>
      <w:r w:rsidRPr="003918C5">
        <w:rPr>
          <w:rFonts w:ascii="Times New Roman" w:hAnsi="Times New Roman" w:cs="Times New Roman"/>
          <w:sz w:val="24"/>
          <w:szCs w:val="24"/>
          <w:lang w:val="en-US"/>
        </w:rPr>
        <w:t>3.Ruth</w:t>
      </w:r>
      <w:proofErr w:type="gramEnd"/>
      <w:r w:rsidRPr="003918C5">
        <w:rPr>
          <w:rFonts w:ascii="Times New Roman" w:hAnsi="Times New Roman" w:cs="Times New Roman"/>
          <w:sz w:val="24"/>
          <w:szCs w:val="24"/>
          <w:lang w:val="en-US"/>
        </w:rPr>
        <w:t xml:space="preserve"> understood she was talented</w:t>
      </w:r>
      <w:r w:rsidR="003918C5" w:rsidRPr="003918C5">
        <w:rPr>
          <w:rFonts w:ascii="Times New Roman" w:hAnsi="Times New Roman" w:cs="Times New Roman"/>
          <w:sz w:val="24"/>
          <w:szCs w:val="24"/>
          <w:lang w:val="en-US"/>
        </w:rPr>
        <w:t xml:space="preserve"> very quickly. </w:t>
      </w:r>
    </w:p>
    <w:p w:rsidR="003918C5" w:rsidRPr="003918C5" w:rsidRDefault="003918C5" w:rsidP="003918C5">
      <w:pPr>
        <w:spacing w:line="240" w:lineRule="auto"/>
        <w:rPr>
          <w:rFonts w:ascii="Times New Roman" w:hAnsi="Times New Roman" w:cs="Times New Roman"/>
          <w:sz w:val="24"/>
          <w:szCs w:val="24"/>
          <w:lang w:val="en-US"/>
        </w:rPr>
      </w:pPr>
      <w:r w:rsidRPr="003918C5">
        <w:rPr>
          <w:rFonts w:ascii="Times New Roman" w:hAnsi="Times New Roman" w:cs="Times New Roman"/>
          <w:sz w:val="24"/>
          <w:szCs w:val="24"/>
          <w:lang w:val="en-US"/>
        </w:rPr>
        <w:t>A True     B False     C Not stated</w:t>
      </w:r>
    </w:p>
    <w:p w:rsidR="003918C5" w:rsidRPr="003918C5" w:rsidRDefault="003918C5" w:rsidP="003918C5">
      <w:pPr>
        <w:spacing w:line="240" w:lineRule="auto"/>
        <w:rPr>
          <w:rFonts w:ascii="Times New Roman" w:hAnsi="Times New Roman" w:cs="Times New Roman"/>
          <w:sz w:val="24"/>
          <w:szCs w:val="24"/>
          <w:lang w:val="en-US"/>
        </w:rPr>
      </w:pPr>
      <w:proofErr w:type="gramStart"/>
      <w:r w:rsidRPr="003918C5">
        <w:rPr>
          <w:rFonts w:ascii="Times New Roman" w:hAnsi="Times New Roman" w:cs="Times New Roman"/>
          <w:sz w:val="24"/>
          <w:szCs w:val="24"/>
          <w:lang w:val="en-US"/>
        </w:rPr>
        <w:t>4.In</w:t>
      </w:r>
      <w:proofErr w:type="gramEnd"/>
      <w:r w:rsidRPr="003918C5">
        <w:rPr>
          <w:rFonts w:ascii="Times New Roman" w:hAnsi="Times New Roman" w:cs="Times New Roman"/>
          <w:sz w:val="24"/>
          <w:szCs w:val="24"/>
          <w:lang w:val="en-US"/>
        </w:rPr>
        <w:t xml:space="preserve"> 1999, a collector bought all of Ruth’s paintings.</w:t>
      </w:r>
    </w:p>
    <w:p w:rsidR="003918C5" w:rsidRPr="003918C5" w:rsidRDefault="003918C5" w:rsidP="003918C5">
      <w:pPr>
        <w:spacing w:line="240" w:lineRule="auto"/>
        <w:rPr>
          <w:rFonts w:ascii="Times New Roman" w:hAnsi="Times New Roman" w:cs="Times New Roman"/>
          <w:sz w:val="24"/>
          <w:szCs w:val="24"/>
          <w:lang w:val="en-US"/>
        </w:rPr>
      </w:pPr>
      <w:r w:rsidRPr="003918C5">
        <w:rPr>
          <w:rFonts w:ascii="Times New Roman" w:hAnsi="Times New Roman" w:cs="Times New Roman"/>
          <w:sz w:val="24"/>
          <w:szCs w:val="24"/>
          <w:lang w:val="en-US"/>
        </w:rPr>
        <w:t>A True     B False     C Not stated</w:t>
      </w:r>
    </w:p>
    <w:p w:rsidR="003918C5" w:rsidRPr="003918C5" w:rsidRDefault="003918C5" w:rsidP="003918C5">
      <w:pPr>
        <w:spacing w:line="240" w:lineRule="auto"/>
        <w:rPr>
          <w:rFonts w:ascii="Times New Roman" w:hAnsi="Times New Roman" w:cs="Times New Roman"/>
          <w:sz w:val="24"/>
          <w:szCs w:val="24"/>
          <w:lang w:val="en-US"/>
        </w:rPr>
      </w:pPr>
      <w:proofErr w:type="gramStart"/>
      <w:r w:rsidRPr="003918C5">
        <w:rPr>
          <w:rFonts w:ascii="Times New Roman" w:hAnsi="Times New Roman" w:cs="Times New Roman"/>
          <w:sz w:val="24"/>
          <w:szCs w:val="24"/>
          <w:lang w:val="en-US"/>
        </w:rPr>
        <w:t>5.Ruth’s</w:t>
      </w:r>
      <w:proofErr w:type="gramEnd"/>
      <w:r w:rsidRPr="003918C5">
        <w:rPr>
          <w:rFonts w:ascii="Times New Roman" w:hAnsi="Times New Roman" w:cs="Times New Roman"/>
          <w:sz w:val="24"/>
          <w:szCs w:val="24"/>
          <w:lang w:val="en-US"/>
        </w:rPr>
        <w:t xml:space="preserve"> first real exhibition was in her own city.</w:t>
      </w:r>
    </w:p>
    <w:p w:rsidR="003918C5" w:rsidRPr="003918C5" w:rsidRDefault="003918C5" w:rsidP="003918C5">
      <w:pPr>
        <w:spacing w:line="240" w:lineRule="auto"/>
        <w:rPr>
          <w:rFonts w:ascii="Times New Roman" w:hAnsi="Times New Roman" w:cs="Times New Roman"/>
          <w:sz w:val="24"/>
          <w:szCs w:val="24"/>
          <w:lang w:val="en-US"/>
        </w:rPr>
      </w:pPr>
      <w:r w:rsidRPr="003918C5">
        <w:rPr>
          <w:rFonts w:ascii="Times New Roman" w:hAnsi="Times New Roman" w:cs="Times New Roman"/>
          <w:sz w:val="24"/>
          <w:szCs w:val="24"/>
          <w:lang w:val="en-US"/>
        </w:rPr>
        <w:t xml:space="preserve"> A True     B False     C Not stated</w:t>
      </w:r>
    </w:p>
    <w:p w:rsidR="003918C5" w:rsidRPr="003918C5" w:rsidRDefault="003918C5" w:rsidP="003918C5">
      <w:pPr>
        <w:spacing w:line="240" w:lineRule="auto"/>
        <w:rPr>
          <w:rFonts w:ascii="Times New Roman" w:hAnsi="Times New Roman" w:cs="Times New Roman"/>
          <w:sz w:val="24"/>
          <w:szCs w:val="24"/>
          <w:lang w:val="en-US"/>
        </w:rPr>
      </w:pPr>
      <w:proofErr w:type="gramStart"/>
      <w:r w:rsidRPr="003918C5">
        <w:rPr>
          <w:rFonts w:ascii="Times New Roman" w:hAnsi="Times New Roman" w:cs="Times New Roman"/>
          <w:sz w:val="24"/>
          <w:szCs w:val="24"/>
          <w:lang w:val="en-US"/>
        </w:rPr>
        <w:t>6.Ruth</w:t>
      </w:r>
      <w:proofErr w:type="gramEnd"/>
      <w:r w:rsidRPr="003918C5">
        <w:rPr>
          <w:rFonts w:ascii="Times New Roman" w:hAnsi="Times New Roman" w:cs="Times New Roman"/>
          <w:sz w:val="24"/>
          <w:szCs w:val="24"/>
          <w:lang w:val="en-US"/>
        </w:rPr>
        <w:t xml:space="preserve"> doesn’t find it difficult to be a mother and an artist.</w:t>
      </w:r>
    </w:p>
    <w:p w:rsidR="003918C5" w:rsidRPr="003918C5" w:rsidRDefault="003918C5" w:rsidP="003918C5">
      <w:pPr>
        <w:spacing w:line="240" w:lineRule="auto"/>
        <w:rPr>
          <w:rFonts w:ascii="Times New Roman" w:hAnsi="Times New Roman" w:cs="Times New Roman"/>
          <w:sz w:val="24"/>
          <w:szCs w:val="24"/>
          <w:lang w:val="en-US"/>
        </w:rPr>
      </w:pPr>
      <w:r w:rsidRPr="003918C5">
        <w:rPr>
          <w:rFonts w:ascii="Times New Roman" w:hAnsi="Times New Roman" w:cs="Times New Roman"/>
          <w:sz w:val="24"/>
          <w:szCs w:val="24"/>
          <w:lang w:val="en-US"/>
        </w:rPr>
        <w:t xml:space="preserve"> A True     B False     C Not stated</w:t>
      </w:r>
    </w:p>
    <w:p w:rsidR="003918C5" w:rsidRPr="003918C5" w:rsidRDefault="003918C5" w:rsidP="003918C5">
      <w:pPr>
        <w:spacing w:line="240" w:lineRule="auto"/>
        <w:rPr>
          <w:rFonts w:ascii="Times New Roman" w:hAnsi="Times New Roman" w:cs="Times New Roman"/>
          <w:sz w:val="24"/>
          <w:szCs w:val="24"/>
          <w:lang w:val="en-US"/>
        </w:rPr>
      </w:pPr>
      <w:proofErr w:type="gramStart"/>
      <w:r w:rsidRPr="003918C5">
        <w:rPr>
          <w:rFonts w:ascii="Times New Roman" w:hAnsi="Times New Roman" w:cs="Times New Roman"/>
          <w:sz w:val="24"/>
          <w:szCs w:val="24"/>
          <w:lang w:val="en-US"/>
        </w:rPr>
        <w:t>7.Ruth</w:t>
      </w:r>
      <w:proofErr w:type="gramEnd"/>
      <w:r w:rsidRPr="003918C5">
        <w:rPr>
          <w:rFonts w:ascii="Times New Roman" w:hAnsi="Times New Roman" w:cs="Times New Roman"/>
          <w:sz w:val="24"/>
          <w:szCs w:val="24"/>
          <w:lang w:val="en-US"/>
        </w:rPr>
        <w:t xml:space="preserve"> thinks that she has the perfect job.</w:t>
      </w:r>
    </w:p>
    <w:p w:rsidR="00F536CC" w:rsidRPr="003B54BB" w:rsidRDefault="003918C5" w:rsidP="00F536CC">
      <w:pPr>
        <w:rPr>
          <w:rFonts w:ascii="Times New Roman" w:hAnsi="Times New Roman" w:cs="Times New Roman"/>
          <w:sz w:val="24"/>
          <w:szCs w:val="24"/>
          <w:lang w:val="en-US"/>
        </w:rPr>
      </w:pPr>
      <w:r w:rsidRPr="003918C5">
        <w:rPr>
          <w:rFonts w:ascii="Times New Roman" w:hAnsi="Times New Roman" w:cs="Times New Roman"/>
          <w:sz w:val="24"/>
          <w:szCs w:val="24"/>
          <w:lang w:val="en-US"/>
        </w:rPr>
        <w:t xml:space="preserve"> A True     B False     C Not stated</w:t>
      </w:r>
    </w:p>
    <w:p w:rsidR="00F536CC" w:rsidRPr="003B54BB" w:rsidRDefault="00F536CC" w:rsidP="00F536CC">
      <w:pPr>
        <w:rPr>
          <w:rFonts w:ascii="Times New Roman" w:hAnsi="Times New Roman" w:cs="Times New Roman"/>
          <w:b/>
          <w:sz w:val="24"/>
          <w:szCs w:val="24"/>
          <w:u w:val="single"/>
          <w:lang w:val="en-US"/>
        </w:rPr>
      </w:pPr>
    </w:p>
    <w:p w:rsidR="003918C5" w:rsidRPr="00C65707" w:rsidRDefault="003918C5" w:rsidP="003918C5">
      <w:pPr>
        <w:spacing w:line="240" w:lineRule="auto"/>
        <w:rPr>
          <w:rFonts w:ascii="Times New Roman" w:hAnsi="Times New Roman" w:cs="Times New Roman"/>
          <w:b/>
          <w:sz w:val="28"/>
          <w:szCs w:val="28"/>
          <w:u w:val="single"/>
        </w:rPr>
      </w:pPr>
      <w:r w:rsidRPr="00C65707">
        <w:rPr>
          <w:rFonts w:ascii="Times New Roman" w:hAnsi="Times New Roman" w:cs="Times New Roman"/>
          <w:b/>
          <w:sz w:val="28"/>
          <w:szCs w:val="28"/>
          <w:u w:val="single"/>
        </w:rPr>
        <w:lastRenderedPageBreak/>
        <w:t>2.</w:t>
      </w:r>
      <w:r>
        <w:rPr>
          <w:rFonts w:ascii="Times New Roman" w:hAnsi="Times New Roman" w:cs="Times New Roman"/>
          <w:b/>
          <w:sz w:val="28"/>
          <w:szCs w:val="28"/>
          <w:u w:val="single"/>
          <w:lang w:val="en-US"/>
        </w:rPr>
        <w:t>Reading</w:t>
      </w:r>
    </w:p>
    <w:p w:rsidR="003918C5" w:rsidRPr="008D0739" w:rsidRDefault="003918C5" w:rsidP="003918C5">
      <w:pPr>
        <w:rPr>
          <w:rFonts w:ascii="Times New Roman" w:hAnsi="Times New Roman" w:cs="Times New Roman"/>
          <w:sz w:val="24"/>
          <w:szCs w:val="24"/>
          <w:lang w:val="en-US"/>
        </w:rPr>
      </w:pPr>
      <w:r w:rsidRPr="008D0739">
        <w:rPr>
          <w:rFonts w:ascii="Times New Roman" w:hAnsi="Times New Roman" w:cs="Times New Roman"/>
          <w:sz w:val="24"/>
          <w:szCs w:val="24"/>
        </w:rPr>
        <w:t>Прочитайте тексты и установите соответствие между заголовками 1–8 и текстами А–</w:t>
      </w:r>
      <w:proofErr w:type="gramStart"/>
      <w:r w:rsidRPr="008D0739">
        <w:rPr>
          <w:rFonts w:ascii="Times New Roman" w:hAnsi="Times New Roman" w:cs="Times New Roman"/>
          <w:sz w:val="24"/>
          <w:szCs w:val="24"/>
          <w:lang w:val="en-US"/>
        </w:rPr>
        <w:t>G</w:t>
      </w:r>
      <w:proofErr w:type="gramEnd"/>
      <w:r w:rsidRPr="008D0739">
        <w:rPr>
          <w:rFonts w:ascii="Times New Roman" w:hAnsi="Times New Roman" w:cs="Times New Roman"/>
          <w:sz w:val="24"/>
          <w:szCs w:val="24"/>
        </w:rPr>
        <w:t>. Запишите свои ответы в таблицу. Используйте каждую букву только один раз. В</w:t>
      </w:r>
      <w:r w:rsidRPr="008D0739">
        <w:rPr>
          <w:rFonts w:ascii="Times New Roman" w:hAnsi="Times New Roman" w:cs="Times New Roman"/>
          <w:sz w:val="24"/>
          <w:szCs w:val="24"/>
          <w:lang w:val="en-US"/>
        </w:rPr>
        <w:t xml:space="preserve"> </w:t>
      </w:r>
      <w:r w:rsidRPr="008D0739">
        <w:rPr>
          <w:rFonts w:ascii="Times New Roman" w:hAnsi="Times New Roman" w:cs="Times New Roman"/>
          <w:sz w:val="24"/>
          <w:szCs w:val="24"/>
        </w:rPr>
        <w:t>задании</w:t>
      </w:r>
      <w:r w:rsidRPr="008D0739">
        <w:rPr>
          <w:rFonts w:ascii="Times New Roman" w:hAnsi="Times New Roman" w:cs="Times New Roman"/>
          <w:sz w:val="24"/>
          <w:szCs w:val="24"/>
          <w:lang w:val="en-US"/>
        </w:rPr>
        <w:t xml:space="preserve"> </w:t>
      </w:r>
      <w:r w:rsidRPr="008D0739">
        <w:rPr>
          <w:rFonts w:ascii="Times New Roman" w:hAnsi="Times New Roman" w:cs="Times New Roman"/>
          <w:sz w:val="24"/>
          <w:szCs w:val="24"/>
        </w:rPr>
        <w:t>есть</w:t>
      </w:r>
      <w:r w:rsidRPr="008D0739">
        <w:rPr>
          <w:rFonts w:ascii="Times New Roman" w:hAnsi="Times New Roman" w:cs="Times New Roman"/>
          <w:sz w:val="24"/>
          <w:szCs w:val="24"/>
          <w:lang w:val="en-US"/>
        </w:rPr>
        <w:t xml:space="preserve"> </w:t>
      </w:r>
      <w:r w:rsidRPr="008D0739">
        <w:rPr>
          <w:rFonts w:ascii="Times New Roman" w:hAnsi="Times New Roman" w:cs="Times New Roman"/>
          <w:sz w:val="24"/>
          <w:szCs w:val="24"/>
        </w:rPr>
        <w:t>один</w:t>
      </w:r>
      <w:r w:rsidRPr="008D0739">
        <w:rPr>
          <w:rFonts w:ascii="Times New Roman" w:hAnsi="Times New Roman" w:cs="Times New Roman"/>
          <w:sz w:val="24"/>
          <w:szCs w:val="24"/>
          <w:lang w:val="en-US"/>
        </w:rPr>
        <w:t xml:space="preserve"> </w:t>
      </w:r>
      <w:r w:rsidRPr="008D0739">
        <w:rPr>
          <w:rFonts w:ascii="Times New Roman" w:hAnsi="Times New Roman" w:cs="Times New Roman"/>
          <w:sz w:val="24"/>
          <w:szCs w:val="24"/>
        </w:rPr>
        <w:t>лишний</w:t>
      </w:r>
      <w:r w:rsidRPr="008D0739">
        <w:rPr>
          <w:rFonts w:ascii="Times New Roman" w:hAnsi="Times New Roman" w:cs="Times New Roman"/>
          <w:sz w:val="24"/>
          <w:szCs w:val="24"/>
          <w:lang w:val="en-US"/>
        </w:rPr>
        <w:t xml:space="preserve"> </w:t>
      </w:r>
      <w:r w:rsidRPr="008D0739">
        <w:rPr>
          <w:rFonts w:ascii="Times New Roman" w:hAnsi="Times New Roman" w:cs="Times New Roman"/>
          <w:sz w:val="24"/>
          <w:szCs w:val="24"/>
        </w:rPr>
        <w:t>заголовок</w:t>
      </w:r>
      <w:r w:rsidRPr="008D0739">
        <w:rPr>
          <w:rFonts w:ascii="Times New Roman" w:hAnsi="Times New Roman" w:cs="Times New Roman"/>
          <w:sz w:val="24"/>
          <w:szCs w:val="24"/>
          <w:lang w:val="en-US"/>
        </w:rPr>
        <w:t xml:space="preserve">. </w:t>
      </w:r>
    </w:p>
    <w:p w:rsidR="003918C5" w:rsidRPr="008D0739" w:rsidRDefault="003918C5" w:rsidP="00190242">
      <w:pPr>
        <w:spacing w:line="240" w:lineRule="auto"/>
        <w:ind w:left="360"/>
        <w:rPr>
          <w:rFonts w:ascii="Times New Roman" w:hAnsi="Times New Roman" w:cs="Times New Roman"/>
          <w:caps/>
          <w:sz w:val="24"/>
          <w:szCs w:val="24"/>
          <w:lang w:val="en-US"/>
        </w:rPr>
      </w:pPr>
      <w:r w:rsidRPr="008D0739">
        <w:rPr>
          <w:rFonts w:ascii="Times New Roman" w:hAnsi="Times New Roman" w:cs="Times New Roman"/>
          <w:sz w:val="24"/>
          <w:szCs w:val="24"/>
          <w:lang w:val="en-US"/>
        </w:rPr>
        <w:t>1</w:t>
      </w:r>
      <w:r w:rsidRPr="008D0739">
        <w:rPr>
          <w:rFonts w:ascii="Times New Roman" w:hAnsi="Times New Roman" w:cs="Times New Roman"/>
          <w:caps/>
          <w:sz w:val="24"/>
          <w:szCs w:val="24"/>
          <w:lang w:val="en-US"/>
        </w:rPr>
        <w:t>. Building new relations</w:t>
      </w:r>
    </w:p>
    <w:p w:rsidR="003918C5" w:rsidRPr="008D0739" w:rsidRDefault="003918C5" w:rsidP="00190242">
      <w:pPr>
        <w:spacing w:line="240" w:lineRule="auto"/>
        <w:ind w:left="360"/>
        <w:rPr>
          <w:rFonts w:ascii="Times New Roman" w:hAnsi="Times New Roman" w:cs="Times New Roman"/>
          <w:caps/>
          <w:sz w:val="24"/>
          <w:szCs w:val="24"/>
          <w:lang w:val="en-US"/>
        </w:rPr>
      </w:pPr>
      <w:r w:rsidRPr="008D0739">
        <w:rPr>
          <w:rFonts w:ascii="Times New Roman" w:hAnsi="Times New Roman" w:cs="Times New Roman"/>
          <w:caps/>
          <w:sz w:val="24"/>
          <w:szCs w:val="24"/>
          <w:lang w:val="en-US"/>
        </w:rPr>
        <w:t>2. Rent a granny</w:t>
      </w:r>
    </w:p>
    <w:p w:rsidR="003918C5" w:rsidRPr="008D0739" w:rsidRDefault="003918C5" w:rsidP="00190242">
      <w:pPr>
        <w:spacing w:line="240" w:lineRule="auto"/>
        <w:ind w:left="360"/>
        <w:rPr>
          <w:rFonts w:ascii="Times New Roman" w:hAnsi="Times New Roman" w:cs="Times New Roman"/>
          <w:caps/>
          <w:sz w:val="24"/>
          <w:szCs w:val="24"/>
          <w:lang w:val="en-US"/>
        </w:rPr>
      </w:pPr>
      <w:r w:rsidRPr="008D0739">
        <w:rPr>
          <w:rFonts w:ascii="Times New Roman" w:hAnsi="Times New Roman" w:cs="Times New Roman"/>
          <w:caps/>
          <w:sz w:val="24"/>
          <w:szCs w:val="24"/>
          <w:lang w:val="en-US"/>
        </w:rPr>
        <w:t>3. Care and support</w:t>
      </w:r>
    </w:p>
    <w:p w:rsidR="003918C5" w:rsidRPr="008D0739" w:rsidRDefault="003918C5" w:rsidP="00190242">
      <w:pPr>
        <w:spacing w:line="240" w:lineRule="auto"/>
        <w:ind w:left="360"/>
        <w:rPr>
          <w:rFonts w:ascii="Times New Roman" w:hAnsi="Times New Roman" w:cs="Times New Roman"/>
          <w:caps/>
          <w:sz w:val="24"/>
          <w:szCs w:val="24"/>
          <w:lang w:val="en-US"/>
        </w:rPr>
      </w:pPr>
      <w:r w:rsidRPr="008D0739">
        <w:rPr>
          <w:rFonts w:ascii="Times New Roman" w:hAnsi="Times New Roman" w:cs="Times New Roman"/>
          <w:caps/>
          <w:sz w:val="24"/>
          <w:szCs w:val="24"/>
          <w:lang w:val="en-US"/>
        </w:rPr>
        <w:t>4. Keeping family together</w:t>
      </w:r>
    </w:p>
    <w:p w:rsidR="003918C5" w:rsidRPr="008D0739" w:rsidRDefault="003918C5" w:rsidP="00190242">
      <w:pPr>
        <w:spacing w:line="240" w:lineRule="auto"/>
        <w:ind w:left="360"/>
        <w:rPr>
          <w:rFonts w:ascii="Times New Roman" w:hAnsi="Times New Roman" w:cs="Times New Roman"/>
          <w:caps/>
          <w:sz w:val="24"/>
          <w:szCs w:val="24"/>
          <w:lang w:val="en-US"/>
        </w:rPr>
      </w:pPr>
      <w:r w:rsidRPr="008D0739">
        <w:rPr>
          <w:rFonts w:ascii="Times New Roman" w:hAnsi="Times New Roman" w:cs="Times New Roman"/>
          <w:caps/>
          <w:sz w:val="24"/>
          <w:szCs w:val="24"/>
          <w:lang w:val="en-US"/>
        </w:rPr>
        <w:t>5. Playing favourites</w:t>
      </w:r>
    </w:p>
    <w:p w:rsidR="003918C5" w:rsidRPr="008D0739" w:rsidRDefault="003918C5" w:rsidP="00190242">
      <w:pPr>
        <w:spacing w:line="240" w:lineRule="auto"/>
        <w:ind w:left="360"/>
        <w:rPr>
          <w:rFonts w:ascii="Times New Roman" w:hAnsi="Times New Roman" w:cs="Times New Roman"/>
          <w:caps/>
          <w:sz w:val="24"/>
          <w:szCs w:val="24"/>
          <w:lang w:val="en-US"/>
        </w:rPr>
      </w:pPr>
      <w:r w:rsidRPr="008D0739">
        <w:rPr>
          <w:rFonts w:ascii="Times New Roman" w:hAnsi="Times New Roman" w:cs="Times New Roman"/>
          <w:caps/>
          <w:sz w:val="24"/>
          <w:szCs w:val="24"/>
          <w:lang w:val="en-US"/>
        </w:rPr>
        <w:t>6. Going out together</w:t>
      </w:r>
    </w:p>
    <w:p w:rsidR="003918C5" w:rsidRPr="008D0739" w:rsidRDefault="003918C5" w:rsidP="00190242">
      <w:pPr>
        <w:spacing w:line="240" w:lineRule="auto"/>
        <w:ind w:left="360"/>
        <w:rPr>
          <w:rFonts w:ascii="Times New Roman" w:hAnsi="Times New Roman" w:cs="Times New Roman"/>
          <w:caps/>
          <w:sz w:val="24"/>
          <w:szCs w:val="24"/>
          <w:lang w:val="en-US"/>
        </w:rPr>
      </w:pPr>
      <w:r w:rsidRPr="008D0739">
        <w:rPr>
          <w:rFonts w:ascii="Times New Roman" w:hAnsi="Times New Roman" w:cs="Times New Roman"/>
          <w:caps/>
          <w:sz w:val="24"/>
          <w:szCs w:val="24"/>
          <w:lang w:val="en-US"/>
        </w:rPr>
        <w:t>7. Family violence</w:t>
      </w:r>
    </w:p>
    <w:p w:rsidR="003918C5" w:rsidRPr="008D0739" w:rsidRDefault="003918C5" w:rsidP="00190242">
      <w:pPr>
        <w:spacing w:line="240" w:lineRule="auto"/>
        <w:ind w:left="360"/>
        <w:rPr>
          <w:rFonts w:ascii="Times New Roman" w:hAnsi="Times New Roman" w:cs="Times New Roman"/>
          <w:caps/>
          <w:sz w:val="24"/>
          <w:szCs w:val="24"/>
        </w:rPr>
      </w:pPr>
      <w:r w:rsidRPr="008D0739">
        <w:rPr>
          <w:rFonts w:ascii="Times New Roman" w:hAnsi="Times New Roman" w:cs="Times New Roman"/>
          <w:caps/>
          <w:sz w:val="24"/>
          <w:szCs w:val="24"/>
          <w:lang w:val="en-US"/>
        </w:rPr>
        <w:t>8. Difficult relative</w:t>
      </w:r>
    </w:p>
    <w:p w:rsidR="003918C5" w:rsidRPr="008D0739" w:rsidRDefault="003918C5" w:rsidP="003918C5">
      <w:pPr>
        <w:numPr>
          <w:ilvl w:val="0"/>
          <w:numId w:val="2"/>
        </w:numPr>
        <w:spacing w:after="0" w:line="240" w:lineRule="auto"/>
        <w:jc w:val="both"/>
        <w:rPr>
          <w:rFonts w:ascii="Times New Roman" w:hAnsi="Times New Roman" w:cs="Times New Roman"/>
          <w:sz w:val="24"/>
          <w:szCs w:val="24"/>
          <w:lang w:val="en-US"/>
        </w:rPr>
      </w:pPr>
      <w:r w:rsidRPr="008D0739">
        <w:rPr>
          <w:rFonts w:ascii="Times New Roman" w:hAnsi="Times New Roman" w:cs="Times New Roman"/>
          <w:sz w:val="24"/>
          <w:szCs w:val="24"/>
          <w:lang w:val="en-US"/>
        </w:rPr>
        <w:t>Of course, as your children grow, marry and have children of their own, it is not as easy to spend each holiday together. Be flexible and either alternate holidays or pick a few specific holidays where the entire family will be together. Sometimes it sounds like an overwhelming feat, especially if you have a large family, but as I said, children, even when they become adults, need those special occasions and traditions and they will go out of their way to make sure they happen.</w:t>
      </w:r>
    </w:p>
    <w:p w:rsidR="003918C5" w:rsidRPr="008D0739" w:rsidRDefault="003918C5" w:rsidP="003918C5">
      <w:pPr>
        <w:numPr>
          <w:ilvl w:val="0"/>
          <w:numId w:val="2"/>
        </w:numPr>
        <w:spacing w:after="0" w:line="240" w:lineRule="auto"/>
        <w:jc w:val="both"/>
        <w:rPr>
          <w:rFonts w:ascii="Times New Roman" w:hAnsi="Times New Roman" w:cs="Times New Roman"/>
          <w:sz w:val="24"/>
          <w:szCs w:val="24"/>
          <w:lang w:val="en-US"/>
        </w:rPr>
      </w:pPr>
      <w:r w:rsidRPr="008D0739">
        <w:rPr>
          <w:rFonts w:ascii="Times New Roman" w:hAnsi="Times New Roman" w:cs="Times New Roman"/>
          <w:sz w:val="24"/>
          <w:szCs w:val="24"/>
          <w:lang w:val="en-US"/>
        </w:rPr>
        <w:t xml:space="preserve">If you are lucky enough to have a sister, you already know that is a special bond unlike any other. Many factors can affect your relationship with your sister as you get older, however, such as age differences, geographic location, </w:t>
      </w:r>
      <w:proofErr w:type="gramStart"/>
      <w:r w:rsidRPr="008D0739">
        <w:rPr>
          <w:rFonts w:ascii="Times New Roman" w:hAnsi="Times New Roman" w:cs="Times New Roman"/>
          <w:sz w:val="24"/>
          <w:szCs w:val="24"/>
          <w:lang w:val="en-US"/>
        </w:rPr>
        <w:t>new</w:t>
      </w:r>
      <w:proofErr w:type="gramEnd"/>
      <w:r w:rsidRPr="008D0739">
        <w:rPr>
          <w:rFonts w:ascii="Times New Roman" w:hAnsi="Times New Roman" w:cs="Times New Roman"/>
          <w:sz w:val="24"/>
          <w:szCs w:val="24"/>
          <w:lang w:val="en-US"/>
        </w:rPr>
        <w:t xml:space="preserve"> family responsibilities - even sibling rivalry!</w:t>
      </w:r>
    </w:p>
    <w:p w:rsidR="003918C5" w:rsidRPr="008D0739" w:rsidRDefault="003918C5" w:rsidP="003918C5">
      <w:pPr>
        <w:numPr>
          <w:ilvl w:val="0"/>
          <w:numId w:val="2"/>
        </w:numPr>
        <w:spacing w:after="0" w:line="240" w:lineRule="auto"/>
        <w:jc w:val="both"/>
        <w:rPr>
          <w:rFonts w:ascii="Times New Roman" w:hAnsi="Times New Roman" w:cs="Times New Roman"/>
          <w:sz w:val="24"/>
          <w:szCs w:val="24"/>
          <w:lang w:val="en-US"/>
        </w:rPr>
      </w:pPr>
      <w:r w:rsidRPr="008D0739">
        <w:rPr>
          <w:rFonts w:ascii="Times New Roman" w:hAnsi="Times New Roman" w:cs="Times New Roman"/>
          <w:sz w:val="24"/>
          <w:szCs w:val="24"/>
          <w:lang w:val="en-US"/>
        </w:rPr>
        <w:t>If your sister-in-law is much younger than you, then it will be very easy for you to win her over. Little girls love spending time with their big brother’s girlfriends, and you’re this little girl’s big brother’s wife, so she’s going to be elated to spend time with you. Play together with Barbie dolls, or ask her to help you decorate some Christmas cookies. Become her friend, and take an active interest in her, and she will love you forever.</w:t>
      </w:r>
    </w:p>
    <w:p w:rsidR="003918C5" w:rsidRPr="008D0739" w:rsidRDefault="003918C5" w:rsidP="003918C5">
      <w:pPr>
        <w:numPr>
          <w:ilvl w:val="0"/>
          <w:numId w:val="2"/>
        </w:numPr>
        <w:spacing w:after="0" w:line="240" w:lineRule="auto"/>
        <w:jc w:val="both"/>
        <w:rPr>
          <w:rFonts w:ascii="Times New Roman" w:hAnsi="Times New Roman" w:cs="Times New Roman"/>
          <w:sz w:val="24"/>
          <w:szCs w:val="24"/>
          <w:lang w:val="en-US"/>
        </w:rPr>
      </w:pPr>
      <w:r w:rsidRPr="008D0739">
        <w:rPr>
          <w:rFonts w:ascii="Times New Roman" w:hAnsi="Times New Roman" w:cs="Times New Roman"/>
          <w:sz w:val="24"/>
          <w:szCs w:val="24"/>
          <w:lang w:val="en-US"/>
        </w:rPr>
        <w:t xml:space="preserve">When parents are surveyed on the subject of favoritism, nearly all respondents say that despite their best efforts to the contrary, they have favored one child over another at least occasionally. “I see the frustration and behavior problems in our oldest child resulting from the favoritism their father shows our youngest child,” said one parent in response to a recent </w:t>
      </w:r>
      <w:r w:rsidRPr="008D0739">
        <w:rPr>
          <w:rStyle w:val="a4"/>
          <w:rFonts w:ascii="Times New Roman" w:hAnsi="Times New Roman" w:cs="Times New Roman"/>
          <w:sz w:val="24"/>
          <w:szCs w:val="24"/>
          <w:lang w:val="en-US"/>
        </w:rPr>
        <w:t>Vision</w:t>
      </w:r>
      <w:r w:rsidRPr="008D0739">
        <w:rPr>
          <w:rFonts w:ascii="Times New Roman" w:hAnsi="Times New Roman" w:cs="Times New Roman"/>
          <w:sz w:val="24"/>
          <w:szCs w:val="24"/>
          <w:lang w:val="en-US"/>
        </w:rPr>
        <w:t> survey on the topic. “It is a very serious problem in our family.”</w:t>
      </w:r>
    </w:p>
    <w:p w:rsidR="003918C5" w:rsidRPr="008D0739" w:rsidRDefault="003918C5" w:rsidP="003918C5">
      <w:pPr>
        <w:numPr>
          <w:ilvl w:val="0"/>
          <w:numId w:val="2"/>
        </w:numPr>
        <w:spacing w:after="0" w:line="240" w:lineRule="auto"/>
        <w:jc w:val="both"/>
        <w:rPr>
          <w:rFonts w:ascii="Times New Roman" w:hAnsi="Times New Roman" w:cs="Times New Roman"/>
          <w:sz w:val="24"/>
          <w:szCs w:val="24"/>
          <w:lang w:val="en-US"/>
        </w:rPr>
      </w:pPr>
      <w:r w:rsidRPr="008D0739">
        <w:rPr>
          <w:rStyle w:val="mainbody"/>
          <w:rFonts w:ascii="Times New Roman" w:hAnsi="Times New Roman" w:cs="Times New Roman"/>
          <w:sz w:val="24"/>
          <w:szCs w:val="24"/>
          <w:lang w:val="en-US"/>
        </w:rPr>
        <w:t xml:space="preserve">A new "grannies-for-rent" service in Poland brings together elderly people without families, and people who miss having real grandparents. A local University for the Elderly set up the </w:t>
      </w:r>
      <w:proofErr w:type="spellStart"/>
      <w:r w:rsidRPr="008D0739">
        <w:rPr>
          <w:rStyle w:val="mainbody"/>
          <w:rFonts w:ascii="Times New Roman" w:hAnsi="Times New Roman" w:cs="Times New Roman"/>
          <w:sz w:val="24"/>
          <w:szCs w:val="24"/>
          <w:lang w:val="en-US"/>
        </w:rPr>
        <w:t>programme</w:t>
      </w:r>
      <w:proofErr w:type="spellEnd"/>
      <w:r w:rsidRPr="008D0739">
        <w:rPr>
          <w:rStyle w:val="mainbody"/>
          <w:rFonts w:ascii="Times New Roman" w:hAnsi="Times New Roman" w:cs="Times New Roman"/>
          <w:sz w:val="24"/>
          <w:szCs w:val="24"/>
          <w:lang w:val="en-US"/>
        </w:rPr>
        <w:t>, which aims to benefit people from all generations.</w:t>
      </w:r>
      <w:r w:rsidRPr="008D0739">
        <w:rPr>
          <w:rFonts w:ascii="Times New Roman" w:hAnsi="Times New Roman" w:cs="Times New Roman"/>
          <w:sz w:val="24"/>
          <w:szCs w:val="24"/>
          <w:lang w:val="en-US"/>
        </w:rPr>
        <w:t> </w:t>
      </w:r>
    </w:p>
    <w:p w:rsidR="003918C5" w:rsidRPr="008D0739" w:rsidRDefault="003918C5" w:rsidP="003918C5">
      <w:pPr>
        <w:numPr>
          <w:ilvl w:val="0"/>
          <w:numId w:val="2"/>
        </w:numPr>
        <w:spacing w:after="0" w:line="240" w:lineRule="auto"/>
        <w:jc w:val="both"/>
        <w:rPr>
          <w:rFonts w:ascii="Times New Roman" w:hAnsi="Times New Roman" w:cs="Times New Roman"/>
          <w:sz w:val="24"/>
          <w:szCs w:val="24"/>
          <w:lang w:val="en-US"/>
        </w:rPr>
      </w:pPr>
      <w:r w:rsidRPr="008D0739">
        <w:rPr>
          <w:rFonts w:ascii="Times New Roman" w:hAnsi="Times New Roman" w:cs="Times New Roman"/>
          <w:sz w:val="24"/>
          <w:szCs w:val="24"/>
          <w:lang w:val="en-US"/>
        </w:rPr>
        <w:t>Unfortunately for many, home can be anything but a safe haven. Men and women alike may find their home a fierce battleground. For children it may be where they are most vulnerable to assault, misuse or deprivation, ironically at the very hands of those who have a duty to safeguard and nourish them. Even the elderly may have reason to fear those who should be their caretakers.</w:t>
      </w:r>
    </w:p>
    <w:p w:rsidR="003918C5" w:rsidRPr="008D0739" w:rsidRDefault="003918C5" w:rsidP="003918C5">
      <w:pPr>
        <w:numPr>
          <w:ilvl w:val="0"/>
          <w:numId w:val="2"/>
        </w:numPr>
        <w:spacing w:after="0" w:line="240" w:lineRule="auto"/>
        <w:jc w:val="both"/>
        <w:rPr>
          <w:rFonts w:ascii="Times New Roman" w:hAnsi="Times New Roman" w:cs="Times New Roman"/>
          <w:sz w:val="24"/>
          <w:szCs w:val="24"/>
          <w:lang w:val="en-US"/>
        </w:rPr>
      </w:pPr>
      <w:r w:rsidRPr="008D0739">
        <w:rPr>
          <w:rFonts w:ascii="Times New Roman" w:hAnsi="Times New Roman" w:cs="Times New Roman"/>
          <w:sz w:val="24"/>
          <w:szCs w:val="24"/>
          <w:lang w:val="en-US"/>
        </w:rPr>
        <w:t xml:space="preserve">Parents give an enormous amount to their children, and as a result they’re extremely invested in them, in helping them grow and thrive. They look out for their interests, stay up with them when they’re sick, clean up their messes when they’re sick - all of that investment helps the child grow and feel secure.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60"/>
        <w:gridCol w:w="1186"/>
        <w:gridCol w:w="1187"/>
        <w:gridCol w:w="1187"/>
        <w:gridCol w:w="1187"/>
        <w:gridCol w:w="1188"/>
        <w:gridCol w:w="1188"/>
        <w:gridCol w:w="1188"/>
      </w:tblGrid>
      <w:tr w:rsidR="003918C5" w:rsidRPr="008D0739" w:rsidTr="00BE6149">
        <w:tc>
          <w:tcPr>
            <w:tcW w:w="1260" w:type="dxa"/>
          </w:tcPr>
          <w:p w:rsidR="003918C5" w:rsidRPr="008D0739" w:rsidRDefault="003918C5" w:rsidP="00BE6149">
            <w:pPr>
              <w:rPr>
                <w:rFonts w:ascii="Times New Roman" w:hAnsi="Times New Roman" w:cs="Times New Roman"/>
                <w:sz w:val="24"/>
                <w:szCs w:val="24"/>
              </w:rPr>
            </w:pPr>
            <w:r w:rsidRPr="008D0739">
              <w:rPr>
                <w:rFonts w:ascii="Times New Roman" w:hAnsi="Times New Roman" w:cs="Times New Roman"/>
                <w:sz w:val="24"/>
                <w:szCs w:val="24"/>
              </w:rPr>
              <w:lastRenderedPageBreak/>
              <w:t>Тексты</w:t>
            </w:r>
          </w:p>
        </w:tc>
        <w:tc>
          <w:tcPr>
            <w:tcW w:w="1186" w:type="dxa"/>
          </w:tcPr>
          <w:p w:rsidR="003918C5" w:rsidRPr="008D0739" w:rsidRDefault="003918C5" w:rsidP="00BE6149">
            <w:pPr>
              <w:rPr>
                <w:rFonts w:ascii="Times New Roman" w:hAnsi="Times New Roman" w:cs="Times New Roman"/>
                <w:sz w:val="24"/>
                <w:szCs w:val="24"/>
                <w:lang w:val="en-US"/>
              </w:rPr>
            </w:pPr>
            <w:r w:rsidRPr="008D0739">
              <w:rPr>
                <w:rFonts w:ascii="Times New Roman" w:hAnsi="Times New Roman" w:cs="Times New Roman"/>
                <w:sz w:val="24"/>
                <w:szCs w:val="24"/>
                <w:lang w:val="en-US"/>
              </w:rPr>
              <w:t>A</w:t>
            </w:r>
          </w:p>
        </w:tc>
        <w:tc>
          <w:tcPr>
            <w:tcW w:w="1187" w:type="dxa"/>
          </w:tcPr>
          <w:p w:rsidR="003918C5" w:rsidRPr="008D0739" w:rsidRDefault="003918C5" w:rsidP="00BE6149">
            <w:pPr>
              <w:rPr>
                <w:rFonts w:ascii="Times New Roman" w:hAnsi="Times New Roman" w:cs="Times New Roman"/>
                <w:sz w:val="24"/>
                <w:szCs w:val="24"/>
                <w:lang w:val="en-US"/>
              </w:rPr>
            </w:pPr>
            <w:r w:rsidRPr="008D0739">
              <w:rPr>
                <w:rFonts w:ascii="Times New Roman" w:hAnsi="Times New Roman" w:cs="Times New Roman"/>
                <w:sz w:val="24"/>
                <w:szCs w:val="24"/>
                <w:lang w:val="en-US"/>
              </w:rPr>
              <w:t>B</w:t>
            </w:r>
          </w:p>
        </w:tc>
        <w:tc>
          <w:tcPr>
            <w:tcW w:w="1187" w:type="dxa"/>
          </w:tcPr>
          <w:p w:rsidR="003918C5" w:rsidRPr="008D0739" w:rsidRDefault="003918C5" w:rsidP="00BE6149">
            <w:pPr>
              <w:rPr>
                <w:rFonts w:ascii="Times New Roman" w:hAnsi="Times New Roman" w:cs="Times New Roman"/>
                <w:sz w:val="24"/>
                <w:szCs w:val="24"/>
                <w:lang w:val="en-US"/>
              </w:rPr>
            </w:pPr>
            <w:r w:rsidRPr="008D0739">
              <w:rPr>
                <w:rFonts w:ascii="Times New Roman" w:hAnsi="Times New Roman" w:cs="Times New Roman"/>
                <w:sz w:val="24"/>
                <w:szCs w:val="24"/>
                <w:lang w:val="en-US"/>
              </w:rPr>
              <w:t>C</w:t>
            </w:r>
          </w:p>
        </w:tc>
        <w:tc>
          <w:tcPr>
            <w:tcW w:w="1187" w:type="dxa"/>
          </w:tcPr>
          <w:p w:rsidR="003918C5" w:rsidRPr="008D0739" w:rsidRDefault="003918C5" w:rsidP="00BE6149">
            <w:pPr>
              <w:rPr>
                <w:rFonts w:ascii="Times New Roman" w:hAnsi="Times New Roman" w:cs="Times New Roman"/>
                <w:sz w:val="24"/>
                <w:szCs w:val="24"/>
                <w:lang w:val="en-US"/>
              </w:rPr>
            </w:pPr>
            <w:r w:rsidRPr="008D0739">
              <w:rPr>
                <w:rFonts w:ascii="Times New Roman" w:hAnsi="Times New Roman" w:cs="Times New Roman"/>
                <w:sz w:val="24"/>
                <w:szCs w:val="24"/>
                <w:lang w:val="en-US"/>
              </w:rPr>
              <w:t>D</w:t>
            </w:r>
          </w:p>
        </w:tc>
        <w:tc>
          <w:tcPr>
            <w:tcW w:w="1188" w:type="dxa"/>
          </w:tcPr>
          <w:p w:rsidR="003918C5" w:rsidRPr="008D0739" w:rsidRDefault="003918C5" w:rsidP="00BE6149">
            <w:pPr>
              <w:rPr>
                <w:rFonts w:ascii="Times New Roman" w:hAnsi="Times New Roman" w:cs="Times New Roman"/>
                <w:sz w:val="24"/>
                <w:szCs w:val="24"/>
                <w:lang w:val="en-US"/>
              </w:rPr>
            </w:pPr>
            <w:r w:rsidRPr="008D0739">
              <w:rPr>
                <w:rFonts w:ascii="Times New Roman" w:hAnsi="Times New Roman" w:cs="Times New Roman"/>
                <w:sz w:val="24"/>
                <w:szCs w:val="24"/>
                <w:lang w:val="en-US"/>
              </w:rPr>
              <w:t>E</w:t>
            </w:r>
          </w:p>
        </w:tc>
        <w:tc>
          <w:tcPr>
            <w:tcW w:w="1188" w:type="dxa"/>
          </w:tcPr>
          <w:p w:rsidR="003918C5" w:rsidRPr="008D0739" w:rsidRDefault="003918C5" w:rsidP="00BE6149">
            <w:pPr>
              <w:rPr>
                <w:rFonts w:ascii="Times New Roman" w:hAnsi="Times New Roman" w:cs="Times New Roman"/>
                <w:sz w:val="24"/>
                <w:szCs w:val="24"/>
                <w:lang w:val="en-US"/>
              </w:rPr>
            </w:pPr>
            <w:r w:rsidRPr="008D0739">
              <w:rPr>
                <w:rFonts w:ascii="Times New Roman" w:hAnsi="Times New Roman" w:cs="Times New Roman"/>
                <w:sz w:val="24"/>
                <w:szCs w:val="24"/>
                <w:lang w:val="en-US"/>
              </w:rPr>
              <w:t>F</w:t>
            </w:r>
          </w:p>
        </w:tc>
        <w:tc>
          <w:tcPr>
            <w:tcW w:w="1188" w:type="dxa"/>
          </w:tcPr>
          <w:p w:rsidR="003918C5" w:rsidRPr="008D0739" w:rsidRDefault="003918C5" w:rsidP="00BE6149">
            <w:pPr>
              <w:rPr>
                <w:rFonts w:ascii="Times New Roman" w:hAnsi="Times New Roman" w:cs="Times New Roman"/>
                <w:sz w:val="24"/>
                <w:szCs w:val="24"/>
                <w:lang w:val="en-US"/>
              </w:rPr>
            </w:pPr>
            <w:r w:rsidRPr="008D0739">
              <w:rPr>
                <w:rFonts w:ascii="Times New Roman" w:hAnsi="Times New Roman" w:cs="Times New Roman"/>
                <w:sz w:val="24"/>
                <w:szCs w:val="24"/>
                <w:lang w:val="en-US"/>
              </w:rPr>
              <w:t>G</w:t>
            </w:r>
          </w:p>
        </w:tc>
      </w:tr>
      <w:tr w:rsidR="003918C5" w:rsidRPr="008D0739" w:rsidTr="00BE6149">
        <w:tc>
          <w:tcPr>
            <w:tcW w:w="1260" w:type="dxa"/>
          </w:tcPr>
          <w:p w:rsidR="003918C5" w:rsidRPr="008D0739" w:rsidRDefault="003918C5" w:rsidP="00BE6149">
            <w:pPr>
              <w:rPr>
                <w:rFonts w:ascii="Times New Roman" w:hAnsi="Times New Roman" w:cs="Times New Roman"/>
                <w:sz w:val="24"/>
                <w:szCs w:val="24"/>
              </w:rPr>
            </w:pPr>
            <w:r w:rsidRPr="008D0739">
              <w:rPr>
                <w:rFonts w:ascii="Times New Roman" w:hAnsi="Times New Roman" w:cs="Times New Roman"/>
                <w:sz w:val="24"/>
                <w:szCs w:val="24"/>
              </w:rPr>
              <w:t>Заголовки</w:t>
            </w:r>
          </w:p>
        </w:tc>
        <w:tc>
          <w:tcPr>
            <w:tcW w:w="1186" w:type="dxa"/>
          </w:tcPr>
          <w:p w:rsidR="003918C5" w:rsidRPr="008D0739" w:rsidRDefault="003918C5" w:rsidP="00BE6149">
            <w:pPr>
              <w:rPr>
                <w:rFonts w:ascii="Times New Roman" w:hAnsi="Times New Roman" w:cs="Times New Roman"/>
                <w:sz w:val="24"/>
                <w:szCs w:val="24"/>
                <w:lang w:val="en-US"/>
              </w:rPr>
            </w:pPr>
          </w:p>
        </w:tc>
        <w:tc>
          <w:tcPr>
            <w:tcW w:w="1187" w:type="dxa"/>
          </w:tcPr>
          <w:p w:rsidR="003918C5" w:rsidRPr="008D0739" w:rsidRDefault="003918C5" w:rsidP="00BE6149">
            <w:pPr>
              <w:rPr>
                <w:rFonts w:ascii="Times New Roman" w:hAnsi="Times New Roman" w:cs="Times New Roman"/>
                <w:sz w:val="24"/>
                <w:szCs w:val="24"/>
                <w:lang w:val="en-US"/>
              </w:rPr>
            </w:pPr>
          </w:p>
        </w:tc>
        <w:tc>
          <w:tcPr>
            <w:tcW w:w="1187" w:type="dxa"/>
          </w:tcPr>
          <w:p w:rsidR="003918C5" w:rsidRPr="008D0739" w:rsidRDefault="003918C5" w:rsidP="00BE6149">
            <w:pPr>
              <w:rPr>
                <w:rFonts w:ascii="Times New Roman" w:hAnsi="Times New Roman" w:cs="Times New Roman"/>
                <w:sz w:val="24"/>
                <w:szCs w:val="24"/>
                <w:lang w:val="en-US"/>
              </w:rPr>
            </w:pPr>
          </w:p>
        </w:tc>
        <w:tc>
          <w:tcPr>
            <w:tcW w:w="1187" w:type="dxa"/>
          </w:tcPr>
          <w:p w:rsidR="003918C5" w:rsidRPr="008D0739" w:rsidRDefault="003918C5" w:rsidP="00BE6149">
            <w:pPr>
              <w:rPr>
                <w:rFonts w:ascii="Times New Roman" w:hAnsi="Times New Roman" w:cs="Times New Roman"/>
                <w:sz w:val="24"/>
                <w:szCs w:val="24"/>
                <w:lang w:val="en-US"/>
              </w:rPr>
            </w:pPr>
          </w:p>
        </w:tc>
        <w:tc>
          <w:tcPr>
            <w:tcW w:w="1188" w:type="dxa"/>
          </w:tcPr>
          <w:p w:rsidR="003918C5" w:rsidRPr="008D0739" w:rsidRDefault="003918C5" w:rsidP="00BE6149">
            <w:pPr>
              <w:rPr>
                <w:rFonts w:ascii="Times New Roman" w:hAnsi="Times New Roman" w:cs="Times New Roman"/>
                <w:sz w:val="24"/>
                <w:szCs w:val="24"/>
                <w:lang w:val="en-US"/>
              </w:rPr>
            </w:pPr>
          </w:p>
        </w:tc>
        <w:tc>
          <w:tcPr>
            <w:tcW w:w="1188" w:type="dxa"/>
          </w:tcPr>
          <w:p w:rsidR="003918C5" w:rsidRPr="008D0739" w:rsidRDefault="003918C5" w:rsidP="00BE6149">
            <w:pPr>
              <w:rPr>
                <w:rFonts w:ascii="Times New Roman" w:hAnsi="Times New Roman" w:cs="Times New Roman"/>
                <w:sz w:val="24"/>
                <w:szCs w:val="24"/>
                <w:lang w:val="en-US"/>
              </w:rPr>
            </w:pPr>
          </w:p>
        </w:tc>
        <w:tc>
          <w:tcPr>
            <w:tcW w:w="1188" w:type="dxa"/>
          </w:tcPr>
          <w:p w:rsidR="003918C5" w:rsidRPr="008D0739" w:rsidRDefault="003918C5" w:rsidP="00BE6149">
            <w:pPr>
              <w:rPr>
                <w:rFonts w:ascii="Times New Roman" w:hAnsi="Times New Roman" w:cs="Times New Roman"/>
                <w:sz w:val="24"/>
                <w:szCs w:val="24"/>
                <w:lang w:val="en-US"/>
              </w:rPr>
            </w:pPr>
          </w:p>
        </w:tc>
      </w:tr>
    </w:tbl>
    <w:p w:rsidR="00F536CC" w:rsidRPr="008D0739" w:rsidRDefault="00F536CC" w:rsidP="00F536CC">
      <w:pPr>
        <w:rPr>
          <w:rFonts w:ascii="Times New Roman" w:hAnsi="Times New Roman" w:cs="Times New Roman"/>
          <w:b/>
          <w:sz w:val="24"/>
          <w:szCs w:val="24"/>
          <w:u w:val="single"/>
        </w:rPr>
      </w:pPr>
    </w:p>
    <w:p w:rsidR="003918C5" w:rsidRPr="00C25153" w:rsidRDefault="00C25153" w:rsidP="003918C5">
      <w:pPr>
        <w:rPr>
          <w:rFonts w:ascii="Times New Roman" w:hAnsi="Times New Roman" w:cs="Times New Roman"/>
          <w:b/>
          <w:sz w:val="28"/>
          <w:szCs w:val="28"/>
          <w:u w:val="single"/>
          <w:lang w:val="en-US"/>
        </w:rPr>
      </w:pPr>
      <w:proofErr w:type="gramStart"/>
      <w:r w:rsidRPr="00C25153">
        <w:rPr>
          <w:rFonts w:ascii="Times New Roman" w:hAnsi="Times New Roman" w:cs="Times New Roman"/>
          <w:b/>
          <w:sz w:val="28"/>
          <w:szCs w:val="28"/>
          <w:u w:val="single"/>
          <w:lang w:val="en-US"/>
        </w:rPr>
        <w:t>3.Writing</w:t>
      </w:r>
      <w:proofErr w:type="gramEnd"/>
    </w:p>
    <w:p w:rsidR="00C25153" w:rsidRPr="00C25153" w:rsidRDefault="00C25153" w:rsidP="00C25153">
      <w:pPr>
        <w:spacing w:line="240" w:lineRule="auto"/>
        <w:rPr>
          <w:rFonts w:ascii="Times New Roman" w:hAnsi="Times New Roman" w:cs="Times New Roman"/>
          <w:lang w:val="en-US"/>
        </w:rPr>
      </w:pPr>
      <w:r w:rsidRPr="00C25153">
        <w:rPr>
          <w:rFonts w:ascii="Times New Roman" w:hAnsi="Times New Roman" w:cs="Times New Roman"/>
          <w:lang w:val="en-US"/>
        </w:rPr>
        <w:t>You have 30 minutes to do this task.</w:t>
      </w:r>
    </w:p>
    <w:p w:rsidR="00C65707" w:rsidRPr="003B54BB" w:rsidRDefault="00C25153" w:rsidP="00C65707">
      <w:pPr>
        <w:spacing w:line="240" w:lineRule="auto"/>
        <w:rPr>
          <w:lang w:val="en-US"/>
        </w:rPr>
      </w:pPr>
      <w:r w:rsidRPr="00C25153">
        <w:rPr>
          <w:rFonts w:ascii="Times New Roman" w:hAnsi="Times New Roman" w:cs="Times New Roman"/>
          <w:lang w:val="en-US"/>
        </w:rPr>
        <w:t>You have received a letter from your English-speaking pen friend Molly</w:t>
      </w:r>
      <w:r>
        <w:rPr>
          <w:lang w:val="en-US"/>
        </w:rPr>
        <w:t>.</w:t>
      </w:r>
    </w:p>
    <w:p w:rsidR="00F536CC" w:rsidRPr="003B54BB" w:rsidRDefault="00087131" w:rsidP="00C65707">
      <w:pPr>
        <w:spacing w:line="240" w:lineRule="auto"/>
        <w:rPr>
          <w:lang w:val="en-US"/>
        </w:rPr>
      </w:pPr>
      <w:r>
        <w:rPr>
          <w:noProof/>
        </w:rPr>
        <w:pict>
          <v:shapetype id="_x0000_t202" coordsize="21600,21600" o:spt="202" path="m,l,21600r21600,l21600,xe">
            <v:stroke joinstyle="miter"/>
            <v:path gradientshapeok="t" o:connecttype="rect"/>
          </v:shapetype>
          <v:shape id="_x0000_s1026" type="#_x0000_t202" style="position:absolute;margin-left:-17.55pt;margin-top:-22.2pt;width:6in;height:87.75pt;z-index:251660288">
            <v:textbox>
              <w:txbxContent>
                <w:p w:rsidR="00C25153" w:rsidRPr="00C25153" w:rsidRDefault="00C25153" w:rsidP="00C25153">
                  <w:pPr>
                    <w:jc w:val="both"/>
                    <w:rPr>
                      <w:rFonts w:ascii="Times New Roman" w:hAnsi="Times New Roman" w:cs="Times New Roman"/>
                      <w:i/>
                      <w:lang w:val="en-US"/>
                    </w:rPr>
                  </w:pPr>
                  <w:r w:rsidRPr="00C25153">
                    <w:rPr>
                      <w:rFonts w:ascii="Times New Roman" w:hAnsi="Times New Roman" w:cs="Times New Roman"/>
                      <w:i/>
                      <w:lang w:val="en-US"/>
                    </w:rPr>
                    <w:t>…We are a big family of six. We spend most weekends together traveling in the country, walking in the park, going to the local dance club. But there are so few places where you can have a good time together with a family…</w:t>
                  </w:r>
                  <w:r>
                    <w:rPr>
                      <w:rFonts w:ascii="Times New Roman" w:hAnsi="Times New Roman" w:cs="Times New Roman"/>
                      <w:i/>
                      <w:lang w:val="en-US"/>
                    </w:rPr>
                    <w:t xml:space="preserve"> </w:t>
                  </w:r>
                </w:p>
                <w:p w:rsidR="00C25153" w:rsidRPr="00C25153" w:rsidRDefault="00C25153" w:rsidP="00C25153">
                  <w:pPr>
                    <w:rPr>
                      <w:rFonts w:ascii="Times New Roman" w:hAnsi="Times New Roman" w:cs="Times New Roman"/>
                      <w:i/>
                      <w:lang w:val="en-US"/>
                    </w:rPr>
                  </w:pPr>
                  <w:r w:rsidRPr="00C25153">
                    <w:rPr>
                      <w:rFonts w:ascii="Times New Roman" w:hAnsi="Times New Roman" w:cs="Times New Roman"/>
                      <w:i/>
                      <w:lang w:val="en-US"/>
                    </w:rPr>
                    <w:t>… Which way of spending time do you prefer? … Do you like going to the cinema? … Do you spend time with your family?</w:t>
                  </w:r>
                </w:p>
              </w:txbxContent>
            </v:textbox>
          </v:shape>
        </w:pict>
      </w:r>
    </w:p>
    <w:p w:rsidR="00C25153" w:rsidRPr="00C65707" w:rsidRDefault="00C25153" w:rsidP="00C65707">
      <w:pPr>
        <w:spacing w:line="240" w:lineRule="auto"/>
        <w:rPr>
          <w:lang w:val="en-US"/>
        </w:rPr>
      </w:pPr>
    </w:p>
    <w:p w:rsidR="00C25153" w:rsidRDefault="00C25153" w:rsidP="00C25153">
      <w:pPr>
        <w:rPr>
          <w:lang w:val="en-US"/>
        </w:rPr>
      </w:pPr>
    </w:p>
    <w:p w:rsidR="00C25153" w:rsidRPr="00C25153" w:rsidRDefault="00C25153" w:rsidP="00C25153">
      <w:pPr>
        <w:spacing w:line="240" w:lineRule="auto"/>
        <w:rPr>
          <w:rFonts w:ascii="Times New Roman" w:hAnsi="Times New Roman" w:cs="Times New Roman"/>
          <w:lang w:val="en-US"/>
        </w:rPr>
      </w:pPr>
      <w:r w:rsidRPr="00C25153">
        <w:rPr>
          <w:rFonts w:ascii="Times New Roman" w:hAnsi="Times New Roman" w:cs="Times New Roman"/>
          <w:lang w:val="en-US"/>
        </w:rPr>
        <w:t xml:space="preserve">Write a letter to him and answer his 3 questions. </w:t>
      </w:r>
    </w:p>
    <w:p w:rsidR="00F536CC" w:rsidRPr="003B54BB" w:rsidRDefault="00C25153" w:rsidP="00F536CC">
      <w:pPr>
        <w:rPr>
          <w:rFonts w:ascii="Times New Roman" w:hAnsi="Times New Roman" w:cs="Times New Roman"/>
          <w:lang w:val="en-US"/>
        </w:rPr>
      </w:pPr>
      <w:r w:rsidRPr="00C25153">
        <w:rPr>
          <w:rFonts w:ascii="Times New Roman" w:hAnsi="Times New Roman" w:cs="Times New Roman"/>
          <w:lang w:val="en-US"/>
        </w:rPr>
        <w:t>Write 100–120 words. Remember the rules of letter writing.</w:t>
      </w:r>
    </w:p>
    <w:p w:rsidR="00C25153" w:rsidRDefault="00C25153" w:rsidP="00C25153">
      <w:pPr>
        <w:spacing w:line="240" w:lineRule="auto"/>
        <w:rPr>
          <w:rFonts w:ascii="Times New Roman" w:hAnsi="Times New Roman" w:cs="Times New Roman"/>
          <w:sz w:val="28"/>
          <w:szCs w:val="28"/>
          <w:lang w:val="en-US"/>
        </w:rPr>
      </w:pPr>
      <w:proofErr w:type="gramStart"/>
      <w:r w:rsidRPr="00C25153">
        <w:rPr>
          <w:rFonts w:ascii="Times New Roman" w:hAnsi="Times New Roman" w:cs="Times New Roman"/>
          <w:b/>
          <w:sz w:val="28"/>
          <w:szCs w:val="28"/>
          <w:u w:val="single"/>
          <w:lang w:val="en-US"/>
        </w:rPr>
        <w:t>4.Speaking</w:t>
      </w:r>
      <w:proofErr w:type="gramEnd"/>
      <w:r w:rsidR="00A10C90">
        <w:rPr>
          <w:rFonts w:ascii="Times New Roman" w:hAnsi="Times New Roman" w:cs="Times New Roman"/>
          <w:sz w:val="28"/>
          <w:szCs w:val="28"/>
          <w:lang w:val="en-US"/>
        </w:rPr>
        <w:t xml:space="preserve"> (p.63)</w:t>
      </w:r>
    </w:p>
    <w:p w:rsidR="00A10C90" w:rsidRPr="008D0739" w:rsidRDefault="00A10C90" w:rsidP="00C25153">
      <w:pPr>
        <w:spacing w:line="240" w:lineRule="auto"/>
        <w:rPr>
          <w:rFonts w:ascii="Times New Roman" w:hAnsi="Times New Roman" w:cs="Times New Roman"/>
          <w:sz w:val="24"/>
          <w:szCs w:val="24"/>
          <w:lang w:val="en-US"/>
        </w:rPr>
      </w:pPr>
      <w:r w:rsidRPr="008D0739">
        <w:rPr>
          <w:rFonts w:ascii="Times New Roman" w:hAnsi="Times New Roman" w:cs="Times New Roman"/>
          <w:sz w:val="24"/>
          <w:szCs w:val="24"/>
          <w:lang w:val="en-US"/>
        </w:rPr>
        <w:t xml:space="preserve">Give a talk about </w:t>
      </w:r>
      <w:r w:rsidRPr="008D0739">
        <w:rPr>
          <w:rFonts w:ascii="Times New Roman" w:hAnsi="Times New Roman" w:cs="Times New Roman"/>
          <w:b/>
          <w:sz w:val="24"/>
          <w:szCs w:val="24"/>
          <w:lang w:val="en-US"/>
        </w:rPr>
        <w:t>the Internet</w:t>
      </w:r>
      <w:r w:rsidRPr="008D0739">
        <w:rPr>
          <w:rFonts w:ascii="Times New Roman" w:hAnsi="Times New Roman" w:cs="Times New Roman"/>
          <w:sz w:val="24"/>
          <w:szCs w:val="24"/>
          <w:lang w:val="en-US"/>
        </w:rPr>
        <w:t>.</w:t>
      </w:r>
    </w:p>
    <w:p w:rsidR="00FC1731" w:rsidRPr="008D0739" w:rsidRDefault="00A10C90" w:rsidP="00FC1731">
      <w:pPr>
        <w:rPr>
          <w:rFonts w:ascii="Times New Roman" w:hAnsi="Times New Roman" w:cs="Times New Roman"/>
          <w:sz w:val="24"/>
          <w:szCs w:val="24"/>
          <w:lang w:val="en-US"/>
        </w:rPr>
      </w:pPr>
      <w:r w:rsidRPr="008D0739">
        <w:rPr>
          <w:rFonts w:ascii="Times New Roman" w:hAnsi="Times New Roman" w:cs="Times New Roman"/>
          <w:sz w:val="24"/>
          <w:szCs w:val="24"/>
          <w:u w:val="single"/>
          <w:lang w:val="en-US"/>
        </w:rPr>
        <w:t>Remember to say</w:t>
      </w:r>
      <w:r w:rsidRPr="008D0739">
        <w:rPr>
          <w:rFonts w:ascii="Times New Roman" w:hAnsi="Times New Roman" w:cs="Times New Roman"/>
          <w:sz w:val="24"/>
          <w:szCs w:val="24"/>
          <w:lang w:val="en-US"/>
        </w:rPr>
        <w:t>: how Internet technologies can be used in education, what purposes you and your friends use the Internet for, whether the Internet can do harm, why. You have to talk for 1.5-2 minutes. The teacher will listen until you have finished. Then he/she will ask you some questions.</w:t>
      </w:r>
    </w:p>
    <w:sectPr w:rsidR="00FC1731" w:rsidRPr="008D0739" w:rsidSect="00F96D7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966ABC"/>
    <w:multiLevelType w:val="hybridMultilevel"/>
    <w:tmpl w:val="FF28334E"/>
    <w:lvl w:ilvl="0" w:tplc="04190015">
      <w:start w:val="1"/>
      <w:numFmt w:val="upp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45DA079E"/>
    <w:multiLevelType w:val="hybridMultilevel"/>
    <w:tmpl w:val="E68C18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FC1731"/>
    <w:rsid w:val="00087131"/>
    <w:rsid w:val="00163476"/>
    <w:rsid w:val="00190242"/>
    <w:rsid w:val="003043F9"/>
    <w:rsid w:val="003918C5"/>
    <w:rsid w:val="003B54BB"/>
    <w:rsid w:val="004C1CF4"/>
    <w:rsid w:val="005E4990"/>
    <w:rsid w:val="0066774B"/>
    <w:rsid w:val="00667BF6"/>
    <w:rsid w:val="00876D12"/>
    <w:rsid w:val="008D0739"/>
    <w:rsid w:val="00A0272C"/>
    <w:rsid w:val="00A10C90"/>
    <w:rsid w:val="00C25153"/>
    <w:rsid w:val="00C4509F"/>
    <w:rsid w:val="00C65707"/>
    <w:rsid w:val="00CA382E"/>
    <w:rsid w:val="00D745A2"/>
    <w:rsid w:val="00D95567"/>
    <w:rsid w:val="00F536CC"/>
    <w:rsid w:val="00F96D7E"/>
    <w:rsid w:val="00FC173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6D7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C1731"/>
    <w:pPr>
      <w:ind w:left="720"/>
      <w:contextualSpacing/>
    </w:pPr>
  </w:style>
  <w:style w:type="character" w:styleId="a4">
    <w:name w:val="Emphasis"/>
    <w:basedOn w:val="a0"/>
    <w:qFormat/>
    <w:rsid w:val="003918C5"/>
    <w:rPr>
      <w:i/>
      <w:iCs/>
    </w:rPr>
  </w:style>
  <w:style w:type="character" w:customStyle="1" w:styleId="mainbody">
    <w:name w:val="mainbody"/>
    <w:basedOn w:val="a0"/>
    <w:rsid w:val="003918C5"/>
  </w:style>
</w:styles>
</file>

<file path=word/webSettings.xml><?xml version="1.0" encoding="utf-8"?>
<w:webSettings xmlns:r="http://schemas.openxmlformats.org/officeDocument/2006/relationships" xmlns:w="http://schemas.openxmlformats.org/wordprocessingml/2006/main">
  <w:divs>
    <w:div w:id="2129281">
      <w:bodyDiv w:val="1"/>
      <w:marLeft w:val="0"/>
      <w:marRight w:val="0"/>
      <w:marTop w:val="0"/>
      <w:marBottom w:val="0"/>
      <w:divBdr>
        <w:top w:val="none" w:sz="0" w:space="0" w:color="auto"/>
        <w:left w:val="none" w:sz="0" w:space="0" w:color="auto"/>
        <w:bottom w:val="none" w:sz="0" w:space="0" w:color="auto"/>
        <w:right w:val="none" w:sz="0" w:space="0" w:color="auto"/>
      </w:divBdr>
    </w:div>
    <w:div w:id="912201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3</Pages>
  <Words>767</Words>
  <Characters>4373</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11</cp:revision>
  <dcterms:created xsi:type="dcterms:W3CDTF">2016-10-12T14:59:00Z</dcterms:created>
  <dcterms:modified xsi:type="dcterms:W3CDTF">2023-02-09T00:31:00Z</dcterms:modified>
</cp:coreProperties>
</file>